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4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6095"/>
      </w:tblGrid>
      <w:tr w:rsidR="00522343" w:rsidRPr="0086602C" w14:paraId="45F6146F" w14:textId="77777777" w:rsidTr="000E4A8E">
        <w:tc>
          <w:tcPr>
            <w:tcW w:w="4650" w:type="dxa"/>
          </w:tcPr>
          <w:p w14:paraId="626D8CAF" w14:textId="4169EF12" w:rsidR="00522343" w:rsidRPr="0086602C" w:rsidRDefault="00522343" w:rsidP="00FF490E">
            <w:pPr>
              <w:jc w:val="center"/>
              <w:rPr>
                <w:szCs w:val="28"/>
              </w:rPr>
            </w:pPr>
            <w:r w:rsidRPr="0086602C">
              <w:rPr>
                <w:szCs w:val="28"/>
              </w:rPr>
              <w:t>ỦY BAN NHÂN DÂN</w:t>
            </w:r>
            <w:r w:rsidR="000E4A8E">
              <w:rPr>
                <w:szCs w:val="28"/>
              </w:rPr>
              <w:t xml:space="preserve"> QUẬN 7</w:t>
            </w:r>
          </w:p>
          <w:p w14:paraId="641A692D" w14:textId="2BE0457B" w:rsidR="00522343" w:rsidRPr="0086602C" w:rsidRDefault="000E4A8E" w:rsidP="00FF490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PHÒNG</w:t>
            </w:r>
            <w:r w:rsidR="00522343" w:rsidRPr="0086602C">
              <w:rPr>
                <w:b/>
                <w:szCs w:val="28"/>
              </w:rPr>
              <w:t xml:space="preserve"> GIÁO DỤC VÀ ĐÀO TẠO</w:t>
            </w:r>
          </w:p>
          <w:p w14:paraId="6441BFBB" w14:textId="77777777" w:rsidR="00522343" w:rsidRPr="0086602C" w:rsidRDefault="00522343" w:rsidP="00FF490E">
            <w:pPr>
              <w:jc w:val="center"/>
              <w:rPr>
                <w:b/>
                <w:szCs w:val="28"/>
              </w:rPr>
            </w:pPr>
            <w:r w:rsidRPr="0086602C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B84127" wp14:editId="1B7C73B5">
                      <wp:simplePos x="0" y="0"/>
                      <wp:positionH relativeFrom="column">
                        <wp:posOffset>801508</wp:posOffset>
                      </wp:positionH>
                      <wp:positionV relativeFrom="paragraph">
                        <wp:posOffset>63500</wp:posOffset>
                      </wp:positionV>
                      <wp:extent cx="1184744" cy="0"/>
                      <wp:effectExtent l="0" t="0" r="158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4744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1pt,5pt" to="156.4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95" w:type="dxa"/>
          </w:tcPr>
          <w:p w14:paraId="496567B6" w14:textId="77777777" w:rsidR="00522343" w:rsidRPr="0086602C" w:rsidRDefault="00522343" w:rsidP="00FF490E">
            <w:pPr>
              <w:jc w:val="center"/>
              <w:rPr>
                <w:b/>
                <w:szCs w:val="28"/>
              </w:rPr>
            </w:pPr>
            <w:r w:rsidRPr="0086602C">
              <w:rPr>
                <w:b/>
                <w:szCs w:val="28"/>
              </w:rPr>
              <w:t>CỘNG HÒA XÃ HỘI CHỦ NGHĨA VIỆT NAM</w:t>
            </w:r>
          </w:p>
          <w:p w14:paraId="524897D8" w14:textId="77777777" w:rsidR="00522343" w:rsidRPr="0086602C" w:rsidRDefault="00522343" w:rsidP="00FF490E">
            <w:pPr>
              <w:jc w:val="center"/>
              <w:rPr>
                <w:b/>
                <w:szCs w:val="28"/>
              </w:rPr>
            </w:pPr>
            <w:r w:rsidRPr="0086602C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A324F4" wp14:editId="4CBA99BB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244282</wp:posOffset>
                      </wp:positionV>
                      <wp:extent cx="2130950" cy="0"/>
                      <wp:effectExtent l="0" t="0" r="222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09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55pt,19.25pt" to="231.3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" strokecolor="black [3200]">
                      <v:stroke joinstyle="miter"/>
                    </v:line>
                  </w:pict>
                </mc:Fallback>
              </mc:AlternateContent>
            </w:r>
            <w:r w:rsidRPr="0086602C">
              <w:rPr>
                <w:b/>
                <w:szCs w:val="28"/>
              </w:rPr>
              <w:t>Độc lập - Tự do - Hạnh Phúc</w:t>
            </w:r>
          </w:p>
        </w:tc>
      </w:tr>
      <w:tr w:rsidR="00522343" w:rsidRPr="0086602C" w14:paraId="42A7072F" w14:textId="77777777" w:rsidTr="000E4A8E">
        <w:tc>
          <w:tcPr>
            <w:tcW w:w="4650" w:type="dxa"/>
          </w:tcPr>
          <w:p w14:paraId="0C7AAD6F" w14:textId="45221366" w:rsidR="00522343" w:rsidRPr="0086602C" w:rsidRDefault="00522343" w:rsidP="00901779">
            <w:pPr>
              <w:jc w:val="center"/>
              <w:rPr>
                <w:szCs w:val="28"/>
              </w:rPr>
            </w:pPr>
            <w:r w:rsidRPr="0086602C">
              <w:rPr>
                <w:szCs w:val="28"/>
              </w:rPr>
              <w:t>Số:</w:t>
            </w:r>
            <w:r w:rsidR="00C36B7A">
              <w:rPr>
                <w:szCs w:val="28"/>
              </w:rPr>
              <w:t xml:space="preserve"> </w:t>
            </w:r>
            <w:r w:rsidR="00901779">
              <w:rPr>
                <w:szCs w:val="28"/>
              </w:rPr>
              <w:t>1469</w:t>
            </w:r>
            <w:r w:rsidR="00386BFA">
              <w:rPr>
                <w:szCs w:val="28"/>
              </w:rPr>
              <w:t>/GDĐT-T</w:t>
            </w:r>
            <w:r w:rsidRPr="0086602C">
              <w:rPr>
                <w:szCs w:val="28"/>
              </w:rPr>
              <w:t>H</w:t>
            </w:r>
            <w:r w:rsidR="00386BFA">
              <w:rPr>
                <w:szCs w:val="28"/>
              </w:rPr>
              <w:t>CS</w:t>
            </w:r>
          </w:p>
        </w:tc>
        <w:tc>
          <w:tcPr>
            <w:tcW w:w="6095" w:type="dxa"/>
          </w:tcPr>
          <w:p w14:paraId="595C3D43" w14:textId="1CB11044" w:rsidR="00522343" w:rsidRPr="0086602C" w:rsidRDefault="000E4A8E" w:rsidP="00901779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Quận 7</w:t>
            </w:r>
            <w:r w:rsidR="00522343" w:rsidRPr="0086602C">
              <w:rPr>
                <w:i/>
                <w:szCs w:val="28"/>
              </w:rPr>
              <w:t>, ngày</w:t>
            </w:r>
            <w:r w:rsidR="0082043B">
              <w:rPr>
                <w:i/>
                <w:szCs w:val="28"/>
              </w:rPr>
              <w:t xml:space="preserve"> </w:t>
            </w:r>
            <w:r w:rsidR="00901779">
              <w:rPr>
                <w:i/>
                <w:szCs w:val="28"/>
              </w:rPr>
              <w:t>31</w:t>
            </w:r>
            <w:r w:rsidR="00386BFA">
              <w:rPr>
                <w:i/>
                <w:szCs w:val="28"/>
              </w:rPr>
              <w:t xml:space="preserve"> </w:t>
            </w:r>
            <w:r w:rsidR="00522343" w:rsidRPr="0086602C">
              <w:rPr>
                <w:i/>
                <w:szCs w:val="28"/>
              </w:rPr>
              <w:t>tháng</w:t>
            </w:r>
            <w:r w:rsidR="00386BFA">
              <w:rPr>
                <w:i/>
                <w:szCs w:val="28"/>
              </w:rPr>
              <w:t xml:space="preserve"> </w:t>
            </w:r>
            <w:r w:rsidR="00901779">
              <w:rPr>
                <w:i/>
                <w:szCs w:val="28"/>
              </w:rPr>
              <w:t>10</w:t>
            </w:r>
            <w:r w:rsidR="00522343" w:rsidRPr="0086602C">
              <w:rPr>
                <w:i/>
                <w:szCs w:val="28"/>
              </w:rPr>
              <w:t xml:space="preserve"> năm 2019</w:t>
            </w:r>
          </w:p>
        </w:tc>
      </w:tr>
      <w:tr w:rsidR="00522343" w:rsidRPr="0086602C" w14:paraId="3B8045BC" w14:textId="77777777" w:rsidTr="000E4A8E">
        <w:tc>
          <w:tcPr>
            <w:tcW w:w="4650" w:type="dxa"/>
          </w:tcPr>
          <w:p w14:paraId="4509C4BD" w14:textId="71555BF5" w:rsidR="00522343" w:rsidRPr="0086602C" w:rsidRDefault="00522343" w:rsidP="00FF490E">
            <w:pPr>
              <w:jc w:val="center"/>
              <w:rPr>
                <w:szCs w:val="28"/>
              </w:rPr>
            </w:pPr>
            <w:r w:rsidRPr="0086602C">
              <w:rPr>
                <w:szCs w:val="28"/>
              </w:rPr>
              <w:t xml:space="preserve">Về </w:t>
            </w:r>
            <w:r w:rsidR="00EF2DC6" w:rsidRPr="0086602C">
              <w:rPr>
                <w:szCs w:val="28"/>
              </w:rPr>
              <w:t xml:space="preserve">tập huấn </w:t>
            </w:r>
            <w:r w:rsidR="003D1B5F">
              <w:rPr>
                <w:szCs w:val="28"/>
              </w:rPr>
              <w:t>triển khai</w:t>
            </w:r>
            <w:r w:rsidR="001868E5">
              <w:rPr>
                <w:szCs w:val="28"/>
              </w:rPr>
              <w:t xml:space="preserve"> </w:t>
            </w:r>
            <w:r w:rsidR="00030380">
              <w:rPr>
                <w:szCs w:val="28"/>
              </w:rPr>
              <w:br/>
            </w:r>
            <w:r w:rsidR="001868E5">
              <w:rPr>
                <w:szCs w:val="28"/>
              </w:rPr>
              <w:t>Hội thi Lập trình giả</w:t>
            </w:r>
            <w:r w:rsidR="00030380">
              <w:rPr>
                <w:szCs w:val="28"/>
              </w:rPr>
              <w:t xml:space="preserve"> lập</w:t>
            </w:r>
            <w:r w:rsidR="00A13BBA">
              <w:rPr>
                <w:szCs w:val="28"/>
              </w:rPr>
              <w:t xml:space="preserve"> Robot</w:t>
            </w:r>
            <w:r w:rsidR="00507A06">
              <w:rPr>
                <w:szCs w:val="28"/>
              </w:rPr>
              <w:t xml:space="preserve"> -</w:t>
            </w:r>
            <w:r w:rsidR="00507A06">
              <w:rPr>
                <w:szCs w:val="28"/>
              </w:rPr>
              <w:br/>
              <w:t>Cyber Robotics</w:t>
            </w:r>
            <w:r w:rsidR="00A95DDC">
              <w:rPr>
                <w:szCs w:val="28"/>
              </w:rPr>
              <w:t xml:space="preserve"> Coding</w:t>
            </w:r>
            <w:r w:rsidR="008D6C82">
              <w:rPr>
                <w:szCs w:val="28"/>
              </w:rPr>
              <w:t xml:space="preserve"> Competition</w:t>
            </w:r>
          </w:p>
        </w:tc>
        <w:tc>
          <w:tcPr>
            <w:tcW w:w="6095" w:type="dxa"/>
          </w:tcPr>
          <w:p w14:paraId="22CD5D48" w14:textId="77777777" w:rsidR="00522343" w:rsidRPr="0086602C" w:rsidRDefault="00522343" w:rsidP="00FF490E">
            <w:pPr>
              <w:jc w:val="center"/>
              <w:rPr>
                <w:i/>
                <w:szCs w:val="28"/>
              </w:rPr>
            </w:pPr>
          </w:p>
        </w:tc>
      </w:tr>
    </w:tbl>
    <w:p w14:paraId="43000813" w14:textId="77777777" w:rsidR="00522343" w:rsidRPr="0086602C" w:rsidRDefault="00522343" w:rsidP="007969CC">
      <w:pPr>
        <w:rPr>
          <w:szCs w:val="28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935"/>
      </w:tblGrid>
      <w:tr w:rsidR="00522343" w:rsidRPr="0086602C" w14:paraId="0F85DB9F" w14:textId="77777777" w:rsidTr="008347FA">
        <w:tc>
          <w:tcPr>
            <w:tcW w:w="1843" w:type="dxa"/>
          </w:tcPr>
          <w:p w14:paraId="7342A561" w14:textId="61BE846F" w:rsidR="00522343" w:rsidRPr="0086602C" w:rsidRDefault="00522343" w:rsidP="002C5CA4">
            <w:pPr>
              <w:jc w:val="right"/>
              <w:rPr>
                <w:szCs w:val="28"/>
              </w:rPr>
            </w:pPr>
            <w:r w:rsidRPr="0086602C">
              <w:rPr>
                <w:szCs w:val="28"/>
              </w:rPr>
              <w:t>Kính gửi:</w:t>
            </w:r>
          </w:p>
        </w:tc>
        <w:tc>
          <w:tcPr>
            <w:tcW w:w="6935" w:type="dxa"/>
          </w:tcPr>
          <w:p w14:paraId="39EE8C37" w14:textId="256EBA93" w:rsidR="00522343" w:rsidRPr="0086602C" w:rsidRDefault="000E4A8E" w:rsidP="00492741">
            <w:pPr>
              <w:rPr>
                <w:szCs w:val="28"/>
              </w:rPr>
            </w:pPr>
            <w:r>
              <w:rPr>
                <w:szCs w:val="28"/>
              </w:rPr>
              <w:t>Hiệu trưởng các trường THCS (CL&amp;NCL)</w:t>
            </w:r>
          </w:p>
        </w:tc>
      </w:tr>
    </w:tbl>
    <w:p w14:paraId="1D471ABC" w14:textId="77777777" w:rsidR="003636D1" w:rsidRPr="0086602C" w:rsidRDefault="003636D1">
      <w:pPr>
        <w:rPr>
          <w:szCs w:val="28"/>
        </w:rPr>
      </w:pPr>
    </w:p>
    <w:p w14:paraId="2705652C" w14:textId="2EFA0150" w:rsidR="00DB09F8" w:rsidRPr="0086602C" w:rsidRDefault="000E4A8E" w:rsidP="007435EC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>
        <w:rPr>
          <w:rFonts w:eastAsia="Times New Roman"/>
          <w:color w:val="000000" w:themeColor="text1"/>
          <w:szCs w:val="28"/>
          <w:lang w:eastAsia="en-AU"/>
        </w:rPr>
        <w:t>Căn cứ Công văn số 4062/GDĐT-TrH ngày 30 tháng 10 năm 2019</w:t>
      </w:r>
      <w:r w:rsidR="00DB09F8" w:rsidRPr="00CB6AEB">
        <w:rPr>
          <w:rFonts w:eastAsia="Times New Roman"/>
          <w:color w:val="000000" w:themeColor="text1"/>
          <w:szCs w:val="28"/>
          <w:lang w:eastAsia="en-AU"/>
        </w:rPr>
        <w:t xml:space="preserve">,  </w:t>
      </w:r>
      <w:r>
        <w:rPr>
          <w:rFonts w:eastAsia="Times New Roman"/>
          <w:color w:val="000000" w:themeColor="text1"/>
          <w:szCs w:val="28"/>
          <w:lang w:eastAsia="en-AU"/>
        </w:rPr>
        <w:t>Phòng</w:t>
      </w:r>
      <w:r w:rsidR="00DB09F8" w:rsidRPr="00CB6AEB">
        <w:rPr>
          <w:rFonts w:eastAsia="Times New Roman"/>
          <w:color w:val="000000" w:themeColor="text1"/>
          <w:szCs w:val="28"/>
          <w:lang w:eastAsia="en-AU"/>
        </w:rPr>
        <w:t xml:space="preserve"> Giáo dục và Đào tạo </w:t>
      </w:r>
      <w:r w:rsidR="00833818">
        <w:rPr>
          <w:rFonts w:eastAsia="Times New Roman"/>
          <w:color w:val="000000" w:themeColor="text1"/>
          <w:szCs w:val="28"/>
          <w:lang w:eastAsia="en-AU"/>
        </w:rPr>
        <w:t xml:space="preserve">(GDĐT) thông báo công văn </w:t>
      </w:r>
      <w:r w:rsidR="00DB09F8" w:rsidRPr="00CB6AEB">
        <w:rPr>
          <w:rFonts w:eastAsia="Times New Roman"/>
          <w:color w:val="000000" w:themeColor="text1"/>
          <w:szCs w:val="28"/>
          <w:lang w:eastAsia="en-AU"/>
        </w:rPr>
        <w:t xml:space="preserve">tổ chức tập huấn </w:t>
      </w:r>
      <w:r w:rsidR="007435EC" w:rsidRPr="00CB6AEB">
        <w:rPr>
          <w:rFonts w:eastAsia="Times New Roman"/>
          <w:color w:val="000000" w:themeColor="text1"/>
          <w:szCs w:val="28"/>
          <w:lang w:eastAsia="en-AU"/>
        </w:rPr>
        <w:t>triển khai Hội thi Lập trình giả lập Robot -</w:t>
      </w:r>
      <w:r w:rsidR="004C61BF" w:rsidRPr="00CB6AEB">
        <w:rPr>
          <w:rFonts w:eastAsia="Times New Roman"/>
          <w:color w:val="000000" w:themeColor="text1"/>
          <w:szCs w:val="28"/>
          <w:lang w:eastAsia="en-AU"/>
        </w:rPr>
        <w:t xml:space="preserve"> </w:t>
      </w:r>
      <w:r w:rsidR="007435EC" w:rsidRPr="00CB6AEB">
        <w:rPr>
          <w:rFonts w:eastAsia="Times New Roman"/>
          <w:color w:val="000000" w:themeColor="text1"/>
          <w:szCs w:val="28"/>
          <w:lang w:eastAsia="en-AU"/>
        </w:rPr>
        <w:t>Cyber Robotics Coding Competition</w:t>
      </w:r>
      <w:r w:rsidR="007D41FD" w:rsidRPr="00CB6AEB">
        <w:rPr>
          <w:rFonts w:eastAsia="Times New Roman"/>
          <w:color w:val="000000" w:themeColor="text1"/>
          <w:szCs w:val="28"/>
          <w:lang w:eastAsia="en-AU"/>
        </w:rPr>
        <w:t xml:space="preserve"> (CRCC)</w:t>
      </w:r>
      <w:r w:rsidR="00DB09F8" w:rsidRPr="00CB6AEB">
        <w:rPr>
          <w:rFonts w:eastAsia="Times New Roman"/>
          <w:color w:val="000000" w:themeColor="text1"/>
          <w:szCs w:val="28"/>
          <w:lang w:eastAsia="en-AU"/>
        </w:rPr>
        <w:t xml:space="preserve">, </w:t>
      </w:r>
      <w:r w:rsidR="00DB09F8" w:rsidRPr="0086602C">
        <w:rPr>
          <w:rFonts w:eastAsia="Times New Roman"/>
          <w:szCs w:val="28"/>
          <w:lang w:eastAsia="en-AU"/>
        </w:rPr>
        <w:t>cụ thể</w:t>
      </w:r>
      <w:r w:rsidR="000F77DB" w:rsidRPr="0086602C">
        <w:rPr>
          <w:rFonts w:eastAsia="Times New Roman"/>
          <w:szCs w:val="28"/>
          <w:lang w:eastAsia="en-AU"/>
        </w:rPr>
        <w:t xml:space="preserve"> </w:t>
      </w:r>
      <w:r w:rsidR="00DB09F8" w:rsidRPr="0086602C">
        <w:rPr>
          <w:rFonts w:eastAsia="Times New Roman"/>
          <w:szCs w:val="28"/>
          <w:lang w:eastAsia="en-AU"/>
        </w:rPr>
        <w:t>như sau:</w:t>
      </w:r>
    </w:p>
    <w:p w14:paraId="1507193C" w14:textId="13696BF8" w:rsidR="00DB09F8" w:rsidRPr="0086602C" w:rsidRDefault="00DB09F8" w:rsidP="000F77DB">
      <w:pPr>
        <w:spacing w:line="288" w:lineRule="auto"/>
        <w:ind w:firstLine="567"/>
        <w:rPr>
          <w:rFonts w:eastAsia="Times New Roman"/>
          <w:b/>
          <w:bCs/>
          <w:szCs w:val="28"/>
          <w:lang w:eastAsia="en-AU"/>
        </w:rPr>
      </w:pPr>
      <w:r w:rsidRPr="0086602C">
        <w:rPr>
          <w:rFonts w:eastAsia="Times New Roman"/>
          <w:b/>
          <w:bCs/>
          <w:szCs w:val="28"/>
          <w:lang w:eastAsia="en-AU"/>
        </w:rPr>
        <w:t>1. Thành phần</w:t>
      </w:r>
      <w:r w:rsidR="001C5B4D">
        <w:rPr>
          <w:rFonts w:eastAsia="Times New Roman"/>
          <w:b/>
          <w:bCs/>
          <w:szCs w:val="28"/>
          <w:lang w:eastAsia="en-AU"/>
        </w:rPr>
        <w:t xml:space="preserve"> tham </w:t>
      </w:r>
      <w:r w:rsidR="00471B47">
        <w:rPr>
          <w:rFonts w:eastAsia="Times New Roman"/>
          <w:b/>
          <w:bCs/>
          <w:szCs w:val="28"/>
          <w:lang w:eastAsia="en-AU"/>
        </w:rPr>
        <w:t>dự</w:t>
      </w:r>
      <w:r w:rsidRPr="0086602C">
        <w:rPr>
          <w:rFonts w:eastAsia="Times New Roman"/>
          <w:b/>
          <w:bCs/>
          <w:szCs w:val="28"/>
          <w:lang w:eastAsia="en-AU"/>
        </w:rPr>
        <w:t xml:space="preserve">: </w:t>
      </w:r>
    </w:p>
    <w:p w14:paraId="52CEE8BB" w14:textId="44D0E27B" w:rsidR="00F203EB" w:rsidRDefault="00225294" w:rsidP="000F77DB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>
        <w:rPr>
          <w:rFonts w:eastAsia="Times New Roman"/>
          <w:szCs w:val="28"/>
          <w:lang w:eastAsia="en-AU"/>
        </w:rPr>
        <w:t xml:space="preserve">- </w:t>
      </w:r>
      <w:r w:rsidR="00D905E4">
        <w:rPr>
          <w:rFonts w:eastAsia="Times New Roman"/>
          <w:szCs w:val="28"/>
          <w:lang w:eastAsia="en-AU"/>
        </w:rPr>
        <w:t>01 đ</w:t>
      </w:r>
      <w:r w:rsidR="006955D6">
        <w:rPr>
          <w:rFonts w:eastAsia="Times New Roman"/>
          <w:szCs w:val="28"/>
          <w:lang w:eastAsia="en-AU"/>
        </w:rPr>
        <w:t xml:space="preserve">ại diện </w:t>
      </w:r>
      <w:r w:rsidR="002E7993">
        <w:rPr>
          <w:rFonts w:eastAsia="Times New Roman"/>
          <w:szCs w:val="28"/>
          <w:lang w:eastAsia="en-AU"/>
        </w:rPr>
        <w:t>lãnh đạo trường;</w:t>
      </w:r>
    </w:p>
    <w:p w14:paraId="3B95D503" w14:textId="7A39AE5D" w:rsidR="002E7993" w:rsidRDefault="00225294" w:rsidP="000F77DB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>
        <w:rPr>
          <w:rFonts w:eastAsia="Times New Roman"/>
          <w:szCs w:val="28"/>
          <w:lang w:eastAsia="en-AU"/>
        </w:rPr>
        <w:t xml:space="preserve">- </w:t>
      </w:r>
      <w:r w:rsidR="00BA721F">
        <w:rPr>
          <w:rFonts w:eastAsia="Times New Roman"/>
          <w:szCs w:val="28"/>
          <w:lang w:eastAsia="en-AU"/>
        </w:rPr>
        <w:t xml:space="preserve">Mỗi trường </w:t>
      </w:r>
      <w:r w:rsidR="00E5265B">
        <w:rPr>
          <w:rFonts w:eastAsia="Times New Roman"/>
          <w:szCs w:val="28"/>
          <w:lang w:eastAsia="en-AU"/>
        </w:rPr>
        <w:t xml:space="preserve">THCS cử </w:t>
      </w:r>
      <w:r w:rsidR="00D905E4">
        <w:rPr>
          <w:rFonts w:eastAsia="Times New Roman"/>
          <w:szCs w:val="28"/>
          <w:lang w:eastAsia="en-AU"/>
        </w:rPr>
        <w:t>01 g</w:t>
      </w:r>
      <w:r w:rsidR="000C507E">
        <w:rPr>
          <w:rFonts w:eastAsia="Times New Roman"/>
          <w:szCs w:val="28"/>
          <w:lang w:eastAsia="en-AU"/>
        </w:rPr>
        <w:t xml:space="preserve">iáo viên </w:t>
      </w:r>
      <w:r w:rsidR="00D905E4">
        <w:rPr>
          <w:rFonts w:eastAsia="Times New Roman"/>
          <w:szCs w:val="28"/>
          <w:lang w:eastAsia="en-AU"/>
        </w:rPr>
        <w:t>phụ trách triển khai hội thi.</w:t>
      </w:r>
    </w:p>
    <w:p w14:paraId="145CB98A" w14:textId="55AF5B8D" w:rsidR="00DB09F8" w:rsidRPr="00833818" w:rsidRDefault="00225294" w:rsidP="00833818">
      <w:pPr>
        <w:spacing w:line="288" w:lineRule="auto"/>
        <w:ind w:firstLine="567"/>
        <w:rPr>
          <w:rFonts w:eastAsia="Times New Roman"/>
          <w:b/>
          <w:bCs/>
          <w:szCs w:val="28"/>
          <w:lang w:eastAsia="en-AU"/>
        </w:rPr>
      </w:pPr>
      <w:r>
        <w:rPr>
          <w:rFonts w:eastAsia="Times New Roman"/>
          <w:b/>
          <w:bCs/>
          <w:szCs w:val="28"/>
          <w:lang w:eastAsia="en-AU"/>
        </w:rPr>
        <w:t>2</w:t>
      </w:r>
      <w:r w:rsidRPr="0086602C">
        <w:rPr>
          <w:rFonts w:eastAsia="Times New Roman"/>
          <w:b/>
          <w:bCs/>
          <w:szCs w:val="28"/>
          <w:lang w:eastAsia="en-AU"/>
        </w:rPr>
        <w:t xml:space="preserve">. </w:t>
      </w:r>
      <w:r>
        <w:rPr>
          <w:rFonts w:eastAsia="Times New Roman"/>
          <w:b/>
          <w:bCs/>
          <w:szCs w:val="28"/>
          <w:lang w:eastAsia="en-AU"/>
        </w:rPr>
        <w:t>T</w:t>
      </w:r>
      <w:r w:rsidRPr="0086602C">
        <w:rPr>
          <w:rFonts w:eastAsia="Times New Roman"/>
          <w:b/>
          <w:bCs/>
          <w:szCs w:val="28"/>
          <w:lang w:eastAsia="en-AU"/>
        </w:rPr>
        <w:t xml:space="preserve">hời gian: </w:t>
      </w:r>
      <w:r w:rsidR="00DB09F8" w:rsidRPr="00833818">
        <w:rPr>
          <w:rFonts w:eastAsia="Times New Roman"/>
          <w:b/>
          <w:i/>
          <w:szCs w:val="28"/>
          <w:lang w:eastAsia="en-AU"/>
        </w:rPr>
        <w:t xml:space="preserve">8g00 ngày </w:t>
      </w:r>
      <w:r w:rsidR="00AD0C71" w:rsidRPr="00833818">
        <w:rPr>
          <w:rFonts w:eastAsia="Times New Roman"/>
          <w:b/>
          <w:i/>
          <w:szCs w:val="28"/>
          <w:lang w:eastAsia="en-AU"/>
        </w:rPr>
        <w:t>0</w:t>
      </w:r>
      <w:r w:rsidR="00530562" w:rsidRPr="00833818">
        <w:rPr>
          <w:rFonts w:eastAsia="Times New Roman"/>
          <w:b/>
          <w:i/>
          <w:szCs w:val="28"/>
          <w:lang w:eastAsia="en-AU"/>
        </w:rPr>
        <w:t>8</w:t>
      </w:r>
      <w:r w:rsidR="00DB09F8" w:rsidRPr="00833818">
        <w:rPr>
          <w:rFonts w:eastAsia="Times New Roman"/>
          <w:b/>
          <w:i/>
          <w:szCs w:val="28"/>
          <w:lang w:eastAsia="en-AU"/>
        </w:rPr>
        <w:t>/</w:t>
      </w:r>
      <w:r w:rsidR="00D054C3" w:rsidRPr="00833818">
        <w:rPr>
          <w:rFonts w:eastAsia="Times New Roman"/>
          <w:b/>
          <w:i/>
          <w:szCs w:val="28"/>
          <w:lang w:eastAsia="en-AU"/>
        </w:rPr>
        <w:t>1</w:t>
      </w:r>
      <w:r w:rsidR="00AD0C71" w:rsidRPr="00833818">
        <w:rPr>
          <w:rFonts w:eastAsia="Times New Roman"/>
          <w:b/>
          <w:i/>
          <w:szCs w:val="28"/>
          <w:lang w:eastAsia="en-AU"/>
        </w:rPr>
        <w:t>1</w:t>
      </w:r>
      <w:r w:rsidR="00DB09F8" w:rsidRPr="00833818">
        <w:rPr>
          <w:rFonts w:eastAsia="Times New Roman"/>
          <w:b/>
          <w:i/>
          <w:szCs w:val="28"/>
          <w:lang w:eastAsia="en-AU"/>
        </w:rPr>
        <w:t>/2019</w:t>
      </w:r>
      <w:r w:rsidR="00CD5500">
        <w:rPr>
          <w:rFonts w:eastAsia="Times New Roman"/>
          <w:b/>
          <w:i/>
          <w:szCs w:val="28"/>
          <w:lang w:eastAsia="en-AU"/>
        </w:rPr>
        <w:t xml:space="preserve"> (thứ sáu)</w:t>
      </w:r>
    </w:p>
    <w:p w14:paraId="3D3CF81A" w14:textId="4BE90944" w:rsidR="00E11F5C" w:rsidRPr="0086602C" w:rsidRDefault="000C5EDF" w:rsidP="000F77DB">
      <w:pPr>
        <w:spacing w:line="288" w:lineRule="auto"/>
        <w:ind w:firstLine="567"/>
        <w:rPr>
          <w:rFonts w:eastAsia="Times New Roman"/>
          <w:b/>
          <w:bCs/>
          <w:szCs w:val="28"/>
          <w:lang w:eastAsia="en-AU"/>
        </w:rPr>
      </w:pPr>
      <w:r>
        <w:rPr>
          <w:rFonts w:eastAsia="Times New Roman"/>
          <w:b/>
          <w:bCs/>
          <w:szCs w:val="28"/>
          <w:lang w:eastAsia="en-AU"/>
        </w:rPr>
        <w:t>3</w:t>
      </w:r>
      <w:r w:rsidR="00DB09F8" w:rsidRPr="0086602C">
        <w:rPr>
          <w:rFonts w:eastAsia="Times New Roman"/>
          <w:b/>
          <w:bCs/>
          <w:szCs w:val="28"/>
          <w:lang w:eastAsia="en-AU"/>
        </w:rPr>
        <w:t xml:space="preserve">. Địa điểm: </w:t>
      </w:r>
    </w:p>
    <w:p w14:paraId="4446A7C4" w14:textId="4175AB68" w:rsidR="00DB09F8" w:rsidRPr="00370387" w:rsidRDefault="00DB09F8" w:rsidP="000F77DB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 w:rsidRPr="00370387">
        <w:rPr>
          <w:rFonts w:eastAsia="Times New Roman"/>
          <w:szCs w:val="28"/>
          <w:lang w:eastAsia="en-AU"/>
        </w:rPr>
        <w:t xml:space="preserve">Hội trường </w:t>
      </w:r>
      <w:r w:rsidR="003A55B2" w:rsidRPr="00370387">
        <w:rPr>
          <w:rFonts w:eastAsia="Times New Roman"/>
          <w:szCs w:val="28"/>
          <w:lang w:eastAsia="en-AU"/>
        </w:rPr>
        <w:t>A</w:t>
      </w:r>
      <w:r w:rsidRPr="00370387">
        <w:rPr>
          <w:rFonts w:eastAsia="Times New Roman"/>
          <w:szCs w:val="28"/>
          <w:lang w:eastAsia="en-AU"/>
        </w:rPr>
        <w:t xml:space="preserve">, </w:t>
      </w:r>
      <w:r w:rsidR="00AC3552">
        <w:rPr>
          <w:rFonts w:eastAsia="Times New Roman"/>
          <w:szCs w:val="28"/>
          <w:lang w:eastAsia="en-AU"/>
        </w:rPr>
        <w:t>t</w:t>
      </w:r>
      <w:r w:rsidR="0070243A" w:rsidRPr="00370387">
        <w:rPr>
          <w:rFonts w:eastAsia="Times New Roman"/>
          <w:szCs w:val="28"/>
          <w:lang w:eastAsia="en-AU"/>
        </w:rPr>
        <w:t>rường THPT chuyên Trần Đại Nghĩa</w:t>
      </w:r>
      <w:r w:rsidR="00AC3552">
        <w:rPr>
          <w:rFonts w:eastAsia="Times New Roman"/>
          <w:szCs w:val="28"/>
          <w:lang w:eastAsia="en-AU"/>
        </w:rPr>
        <w:t xml:space="preserve"> (</w:t>
      </w:r>
      <w:r w:rsidR="006132F3" w:rsidRPr="00370387">
        <w:rPr>
          <w:rFonts w:eastAsia="Times New Roman"/>
          <w:szCs w:val="28"/>
          <w:lang w:eastAsia="en-AU"/>
        </w:rPr>
        <w:t>20 Lý Tự Trọng, phường Bến Nghé, quận 1, TPHCM</w:t>
      </w:r>
      <w:r w:rsidR="00AC3552">
        <w:rPr>
          <w:rFonts w:eastAsia="Times New Roman"/>
          <w:szCs w:val="28"/>
          <w:lang w:eastAsia="en-AU"/>
        </w:rPr>
        <w:t>)</w:t>
      </w:r>
    </w:p>
    <w:p w14:paraId="5EC7264C" w14:textId="3B2912B4" w:rsidR="00475AA1" w:rsidRDefault="000C5EDF" w:rsidP="000F77DB">
      <w:pPr>
        <w:spacing w:line="288" w:lineRule="auto"/>
        <w:ind w:firstLine="567"/>
        <w:rPr>
          <w:rFonts w:eastAsia="Times New Roman"/>
          <w:b/>
          <w:bCs/>
          <w:szCs w:val="28"/>
          <w:lang w:eastAsia="en-AU"/>
        </w:rPr>
      </w:pPr>
      <w:r>
        <w:rPr>
          <w:rFonts w:eastAsia="Times New Roman"/>
          <w:b/>
          <w:bCs/>
          <w:szCs w:val="28"/>
          <w:lang w:eastAsia="en-AU"/>
        </w:rPr>
        <w:t>4</w:t>
      </w:r>
      <w:r w:rsidR="00F43D19" w:rsidRPr="00665BFB">
        <w:rPr>
          <w:rFonts w:eastAsia="Times New Roman"/>
          <w:b/>
          <w:bCs/>
          <w:szCs w:val="28"/>
          <w:lang w:eastAsia="en-AU"/>
        </w:rPr>
        <w:t>. Lưu ý:</w:t>
      </w:r>
      <w:r w:rsidR="00E9709C">
        <w:rPr>
          <w:rFonts w:eastAsia="Times New Roman"/>
          <w:b/>
          <w:bCs/>
          <w:szCs w:val="28"/>
          <w:lang w:eastAsia="en-AU"/>
        </w:rPr>
        <w:t xml:space="preserve"> </w:t>
      </w:r>
    </w:p>
    <w:p w14:paraId="51CFCFA0" w14:textId="28B17AA9" w:rsidR="008612CD" w:rsidRDefault="00E42B16" w:rsidP="008612CD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 w:rsidRPr="00E42B16">
        <w:rPr>
          <w:rFonts w:eastAsia="Times New Roman"/>
          <w:szCs w:val="28"/>
          <w:lang w:eastAsia="en-AU"/>
        </w:rPr>
        <w:t>Đ</w:t>
      </w:r>
      <w:r w:rsidR="00475AA1">
        <w:rPr>
          <w:rFonts w:eastAsia="Times New Roman"/>
          <w:szCs w:val="28"/>
          <w:lang w:eastAsia="en-AU"/>
        </w:rPr>
        <w:t xml:space="preserve">ể công tác tập huấn được thuận lợi, </w:t>
      </w:r>
      <w:r w:rsidR="00C51223">
        <w:rPr>
          <w:rFonts w:eastAsia="Times New Roman"/>
          <w:szCs w:val="28"/>
          <w:lang w:eastAsia="en-AU"/>
        </w:rPr>
        <w:t>đ</w:t>
      </w:r>
      <w:r w:rsidRPr="00E42B16">
        <w:rPr>
          <w:rFonts w:eastAsia="Times New Roman"/>
          <w:szCs w:val="28"/>
          <w:lang w:eastAsia="en-AU"/>
        </w:rPr>
        <w:t xml:space="preserve">ề nghị </w:t>
      </w:r>
      <w:r w:rsidR="00CB6AEB">
        <w:rPr>
          <w:rFonts w:eastAsia="Times New Roman"/>
          <w:szCs w:val="28"/>
          <w:lang w:eastAsia="en-AU"/>
        </w:rPr>
        <w:t xml:space="preserve">lãnh đạo </w:t>
      </w:r>
      <w:r w:rsidR="00A142F8">
        <w:rPr>
          <w:rFonts w:eastAsia="Times New Roman"/>
          <w:szCs w:val="28"/>
          <w:lang w:eastAsia="en-AU"/>
        </w:rPr>
        <w:t>cung cấp thông tin</w:t>
      </w:r>
      <w:r w:rsidR="00D03D6A">
        <w:rPr>
          <w:rFonts w:eastAsia="Times New Roman"/>
          <w:szCs w:val="28"/>
          <w:lang w:eastAsia="en-AU"/>
        </w:rPr>
        <w:t xml:space="preserve"> giáo</w:t>
      </w:r>
      <w:r w:rsidR="00C676D1">
        <w:rPr>
          <w:rFonts w:eastAsia="Times New Roman"/>
          <w:szCs w:val="28"/>
          <w:lang w:eastAsia="en-AU"/>
        </w:rPr>
        <w:t xml:space="preserve"> viên</w:t>
      </w:r>
      <w:r w:rsidR="005059D4">
        <w:rPr>
          <w:rFonts w:eastAsia="Times New Roman"/>
          <w:szCs w:val="28"/>
          <w:lang w:eastAsia="en-AU"/>
        </w:rPr>
        <w:t xml:space="preserve"> được phân công phụ trách triển khai hội thi</w:t>
      </w:r>
      <w:r w:rsidR="00037F06">
        <w:rPr>
          <w:rFonts w:eastAsia="Times New Roman"/>
          <w:szCs w:val="28"/>
          <w:lang w:eastAsia="en-AU"/>
        </w:rPr>
        <w:t xml:space="preserve"> </w:t>
      </w:r>
      <w:r w:rsidR="00420128">
        <w:rPr>
          <w:rFonts w:eastAsia="Times New Roman"/>
          <w:szCs w:val="28"/>
          <w:lang w:eastAsia="en-AU"/>
        </w:rPr>
        <w:t>(</w:t>
      </w:r>
      <w:r w:rsidR="00037F06">
        <w:rPr>
          <w:rFonts w:eastAsia="Times New Roman"/>
          <w:szCs w:val="28"/>
          <w:lang w:eastAsia="en-AU"/>
        </w:rPr>
        <w:t xml:space="preserve">biểu mẫu </w:t>
      </w:r>
      <w:r w:rsidR="00B773F6">
        <w:rPr>
          <w:rFonts w:eastAsia="Times New Roman"/>
          <w:szCs w:val="28"/>
          <w:lang w:eastAsia="en-AU"/>
        </w:rPr>
        <w:t>đính kèm</w:t>
      </w:r>
      <w:r w:rsidR="00386BFA">
        <w:rPr>
          <w:rFonts w:eastAsia="Times New Roman"/>
          <w:szCs w:val="28"/>
          <w:lang w:eastAsia="en-AU"/>
        </w:rPr>
        <w:t xml:space="preserve"> </w:t>
      </w:r>
      <w:hyperlink r:id="rId8" w:history="1">
        <w:r w:rsidR="00386BFA" w:rsidRPr="00386BFA">
          <w:rPr>
            <w:rStyle w:val="Hyperlink"/>
            <w:rFonts w:eastAsia="Times New Roman"/>
            <w:b/>
            <w:sz w:val="32"/>
            <w:szCs w:val="32"/>
            <w:lang w:eastAsia="en-AU"/>
          </w:rPr>
          <w:t>Tại đ</w:t>
        </w:r>
        <w:r w:rsidR="00386BFA" w:rsidRPr="00386BFA">
          <w:rPr>
            <w:rStyle w:val="Hyperlink"/>
            <w:rFonts w:eastAsia="Times New Roman"/>
            <w:b/>
            <w:sz w:val="32"/>
            <w:szCs w:val="32"/>
            <w:lang w:eastAsia="en-AU"/>
          </w:rPr>
          <w:t>â</w:t>
        </w:r>
        <w:r w:rsidR="00386BFA" w:rsidRPr="00386BFA">
          <w:rPr>
            <w:rStyle w:val="Hyperlink"/>
            <w:rFonts w:eastAsia="Times New Roman"/>
            <w:b/>
            <w:sz w:val="32"/>
            <w:szCs w:val="32"/>
            <w:lang w:eastAsia="en-AU"/>
          </w:rPr>
          <w:t>y</w:t>
        </w:r>
      </w:hyperlink>
      <w:r w:rsidR="00CD5500" w:rsidRPr="00CD5500">
        <w:rPr>
          <w:rStyle w:val="Hyperlink"/>
          <w:rFonts w:eastAsia="Times New Roman"/>
          <w:b/>
          <w:sz w:val="32"/>
          <w:szCs w:val="32"/>
          <w:u w:val="none"/>
          <w:lang w:eastAsia="en-AU"/>
        </w:rPr>
        <w:t xml:space="preserve"> </w:t>
      </w:r>
      <w:r w:rsidR="00CD5500">
        <w:rPr>
          <w:rStyle w:val="Hyperlink"/>
          <w:rFonts w:eastAsia="Times New Roman"/>
          <w:b/>
          <w:sz w:val="32"/>
          <w:szCs w:val="32"/>
          <w:u w:val="none"/>
          <w:lang w:eastAsia="en-AU"/>
        </w:rPr>
        <w:t xml:space="preserve"> </w:t>
      </w:r>
      <w:r w:rsidR="00CD5500" w:rsidRPr="00CD5500">
        <w:rPr>
          <w:rStyle w:val="Hyperlink"/>
          <w:rFonts w:eastAsia="Times New Roman"/>
          <w:color w:val="auto"/>
          <w:szCs w:val="28"/>
          <w:u w:val="none"/>
          <w:lang w:eastAsia="en-AU"/>
        </w:rPr>
        <w:t>hoặc</w:t>
      </w:r>
      <w:r w:rsidR="00CD5500">
        <w:rPr>
          <w:rFonts w:eastAsia="Times New Roman"/>
          <w:szCs w:val="28"/>
          <w:lang w:eastAsia="en-AU"/>
        </w:rPr>
        <w:t xml:space="preserve"> theo đường Link: </w:t>
      </w:r>
      <w:hyperlink r:id="rId9" w:history="1">
        <w:r w:rsidR="00CD5500" w:rsidRPr="00CD5500">
          <w:rPr>
            <w:rStyle w:val="Hyperlink"/>
            <w:rFonts w:cs="Times New Roman"/>
            <w:szCs w:val="28"/>
            <w:shd w:val="clear" w:color="auto" w:fill="FFFFFF"/>
          </w:rPr>
          <w:t>https://forms.gle/H914q</w:t>
        </w:r>
        <w:r w:rsidR="00CD5500" w:rsidRPr="00CD5500">
          <w:rPr>
            <w:rStyle w:val="Hyperlink"/>
            <w:rFonts w:cs="Times New Roman"/>
            <w:szCs w:val="28"/>
            <w:shd w:val="clear" w:color="auto" w:fill="FFFFFF"/>
          </w:rPr>
          <w:t>c</w:t>
        </w:r>
        <w:r w:rsidR="00CD5500" w:rsidRPr="00CD5500">
          <w:rPr>
            <w:rStyle w:val="Hyperlink"/>
            <w:rFonts w:cs="Times New Roman"/>
            <w:szCs w:val="28"/>
            <w:shd w:val="clear" w:color="auto" w:fill="FFFFFF"/>
          </w:rPr>
          <w:t>k9ATaZwYK9A</w:t>
        </w:r>
      </w:hyperlink>
      <w:r w:rsidR="00420128">
        <w:rPr>
          <w:rFonts w:eastAsia="Times New Roman"/>
          <w:szCs w:val="28"/>
          <w:lang w:eastAsia="en-AU"/>
        </w:rPr>
        <w:t>)</w:t>
      </w:r>
      <w:r w:rsidR="00A95A45">
        <w:rPr>
          <w:rFonts w:eastAsia="Times New Roman"/>
          <w:szCs w:val="28"/>
          <w:lang w:eastAsia="en-AU"/>
        </w:rPr>
        <w:t xml:space="preserve"> trước ngày </w:t>
      </w:r>
      <w:r w:rsidR="00A95A45" w:rsidRPr="00BB1712">
        <w:rPr>
          <w:rFonts w:eastAsia="Times New Roman"/>
          <w:b/>
          <w:szCs w:val="28"/>
          <w:lang w:eastAsia="en-AU"/>
        </w:rPr>
        <w:t>04/11/2019</w:t>
      </w:r>
      <w:r w:rsidR="00B773F6">
        <w:rPr>
          <w:rFonts w:eastAsia="Times New Roman"/>
          <w:szCs w:val="28"/>
          <w:lang w:eastAsia="en-AU"/>
        </w:rPr>
        <w:t>.</w:t>
      </w:r>
      <w:r w:rsidR="00097696">
        <w:rPr>
          <w:rFonts w:eastAsia="Times New Roman"/>
          <w:szCs w:val="28"/>
          <w:lang w:eastAsia="en-AU"/>
        </w:rPr>
        <w:t xml:space="preserve"> </w:t>
      </w:r>
    </w:p>
    <w:p w14:paraId="1DD2B253" w14:textId="33164943" w:rsidR="00DB09F8" w:rsidRPr="0086602C" w:rsidRDefault="00833818" w:rsidP="008612CD">
      <w:pPr>
        <w:spacing w:line="288" w:lineRule="auto"/>
        <w:ind w:firstLine="567"/>
        <w:rPr>
          <w:rFonts w:eastAsia="Times New Roman"/>
          <w:szCs w:val="28"/>
          <w:lang w:eastAsia="en-AU"/>
        </w:rPr>
      </w:pPr>
      <w:r>
        <w:rPr>
          <w:rFonts w:eastAsia="Times New Roman"/>
          <w:szCs w:val="28"/>
          <w:lang w:eastAsia="en-AU"/>
        </w:rPr>
        <w:t>Phòng GDĐT đ</w:t>
      </w:r>
      <w:r w:rsidR="00DB09F8" w:rsidRPr="0086602C">
        <w:rPr>
          <w:rFonts w:eastAsia="Times New Roman"/>
          <w:szCs w:val="28"/>
          <w:lang w:eastAsia="en-AU"/>
        </w:rPr>
        <w:t>ề nghị thủ trưởng các đơn vị cử thành phần tham dự đầy đủ và đúng giờ./.</w:t>
      </w:r>
      <w:bookmarkStart w:id="0" w:name="_GoBack"/>
      <w:bookmarkEnd w:id="0"/>
    </w:p>
    <w:tbl>
      <w:tblPr>
        <w:tblStyle w:val="TableGrid"/>
        <w:tblW w:w="9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6387"/>
      </w:tblGrid>
      <w:tr w:rsidR="00695BAC" w:rsidRPr="000F02D2" w14:paraId="2D76CDDE" w14:textId="77777777" w:rsidTr="00FB31A2">
        <w:trPr>
          <w:trHeight w:val="2566"/>
        </w:trPr>
        <w:tc>
          <w:tcPr>
            <w:tcW w:w="3193" w:type="dxa"/>
          </w:tcPr>
          <w:p w14:paraId="2BDC7163" w14:textId="77777777" w:rsidR="00695BAC" w:rsidRPr="000F02D2" w:rsidRDefault="00695BAC" w:rsidP="005F73C5">
            <w:pPr>
              <w:jc w:val="left"/>
              <w:rPr>
                <w:b/>
                <w:i/>
                <w:sz w:val="26"/>
                <w:szCs w:val="20"/>
              </w:rPr>
            </w:pPr>
          </w:p>
          <w:p w14:paraId="42F6B92C" w14:textId="77777777" w:rsidR="00695BAC" w:rsidRPr="00386BFA" w:rsidRDefault="00695BAC" w:rsidP="005F73C5">
            <w:pPr>
              <w:jc w:val="left"/>
              <w:rPr>
                <w:b/>
                <w:i/>
                <w:sz w:val="24"/>
                <w:szCs w:val="24"/>
              </w:rPr>
            </w:pPr>
            <w:r w:rsidRPr="00386BFA">
              <w:rPr>
                <w:b/>
                <w:i/>
                <w:sz w:val="24"/>
                <w:szCs w:val="24"/>
              </w:rPr>
              <w:t>Nơi nhận:</w:t>
            </w:r>
          </w:p>
          <w:p w14:paraId="0E2A92C9" w14:textId="77777777" w:rsidR="00695BAC" w:rsidRPr="00386BFA" w:rsidRDefault="00695BAC" w:rsidP="005F73C5">
            <w:pPr>
              <w:jc w:val="left"/>
              <w:rPr>
                <w:sz w:val="22"/>
              </w:rPr>
            </w:pPr>
            <w:r w:rsidRPr="00386BFA">
              <w:rPr>
                <w:sz w:val="22"/>
              </w:rPr>
              <w:t>- Như trên;</w:t>
            </w:r>
          </w:p>
          <w:p w14:paraId="4E5339DB" w14:textId="5343C580" w:rsidR="00695BAC" w:rsidRPr="000F02D2" w:rsidRDefault="00695BAC" w:rsidP="00833818">
            <w:pPr>
              <w:jc w:val="left"/>
              <w:rPr>
                <w:sz w:val="26"/>
                <w:szCs w:val="20"/>
              </w:rPr>
            </w:pPr>
            <w:r w:rsidRPr="00386BFA">
              <w:rPr>
                <w:sz w:val="22"/>
              </w:rPr>
              <w:t>-</w:t>
            </w:r>
            <w:r w:rsidR="00833818" w:rsidRPr="00386BFA">
              <w:rPr>
                <w:sz w:val="22"/>
              </w:rPr>
              <w:t xml:space="preserve"> Lưu</w:t>
            </w:r>
            <w:r w:rsidR="008A3581">
              <w:rPr>
                <w:sz w:val="22"/>
              </w:rPr>
              <w:t>:</w:t>
            </w:r>
            <w:r w:rsidR="00833818" w:rsidRPr="00386BFA">
              <w:rPr>
                <w:sz w:val="22"/>
              </w:rPr>
              <w:t xml:space="preserve"> VT</w:t>
            </w:r>
            <w:r w:rsidRPr="00386BFA">
              <w:rPr>
                <w:sz w:val="22"/>
              </w:rPr>
              <w:t xml:space="preserve">, </w:t>
            </w:r>
            <w:r w:rsidR="00833818" w:rsidRPr="00386BFA">
              <w:rPr>
                <w:sz w:val="22"/>
              </w:rPr>
              <w:t>Tổ THCS</w:t>
            </w:r>
            <w:r w:rsidRPr="00386BFA">
              <w:rPr>
                <w:sz w:val="22"/>
              </w:rPr>
              <w:t>.</w:t>
            </w:r>
          </w:p>
        </w:tc>
        <w:tc>
          <w:tcPr>
            <w:tcW w:w="6387" w:type="dxa"/>
          </w:tcPr>
          <w:p w14:paraId="69DF5289" w14:textId="77777777" w:rsidR="00695BAC" w:rsidRPr="000F02D2" w:rsidRDefault="00695BAC" w:rsidP="005F73C5">
            <w:pPr>
              <w:jc w:val="center"/>
              <w:rPr>
                <w:b/>
                <w:sz w:val="26"/>
                <w:szCs w:val="20"/>
              </w:rPr>
            </w:pPr>
          </w:p>
          <w:p w14:paraId="376E32A7" w14:textId="4EEEC47C" w:rsidR="00695BAC" w:rsidRPr="00386BFA" w:rsidRDefault="00833818" w:rsidP="005F73C5">
            <w:pPr>
              <w:jc w:val="center"/>
              <w:rPr>
                <w:b/>
                <w:szCs w:val="28"/>
              </w:rPr>
            </w:pPr>
            <w:r w:rsidRPr="00386BFA">
              <w:rPr>
                <w:b/>
                <w:szCs w:val="28"/>
              </w:rPr>
              <w:t>TRƯỞNG PHÒNG</w:t>
            </w:r>
          </w:p>
          <w:p w14:paraId="44C5D815" w14:textId="77777777" w:rsidR="00695BAC" w:rsidRPr="000F02D2" w:rsidRDefault="00695BAC" w:rsidP="005F73C5">
            <w:pPr>
              <w:jc w:val="center"/>
              <w:rPr>
                <w:b/>
                <w:sz w:val="26"/>
                <w:szCs w:val="20"/>
              </w:rPr>
            </w:pPr>
          </w:p>
          <w:p w14:paraId="0560C1BF" w14:textId="77777777" w:rsidR="00695BAC" w:rsidRDefault="00695BAC" w:rsidP="005F73C5">
            <w:pPr>
              <w:jc w:val="center"/>
              <w:rPr>
                <w:b/>
                <w:sz w:val="26"/>
                <w:szCs w:val="20"/>
              </w:rPr>
            </w:pPr>
          </w:p>
          <w:p w14:paraId="27CC0381" w14:textId="4FC9B740" w:rsidR="00386BFA" w:rsidRPr="00901779" w:rsidRDefault="00901779" w:rsidP="005F73C5">
            <w:pPr>
              <w:jc w:val="center"/>
              <w:rPr>
                <w:i/>
                <w:szCs w:val="28"/>
              </w:rPr>
            </w:pPr>
            <w:r w:rsidRPr="00901779">
              <w:rPr>
                <w:i/>
                <w:szCs w:val="28"/>
              </w:rPr>
              <w:t>(đã ký)</w:t>
            </w:r>
          </w:p>
          <w:p w14:paraId="6BF575B4" w14:textId="77777777" w:rsidR="00695BAC" w:rsidRPr="000F02D2" w:rsidRDefault="00695BAC" w:rsidP="005F73C5">
            <w:pPr>
              <w:jc w:val="center"/>
              <w:rPr>
                <w:b/>
                <w:sz w:val="26"/>
                <w:szCs w:val="20"/>
              </w:rPr>
            </w:pPr>
          </w:p>
          <w:p w14:paraId="42B178DF" w14:textId="67CF0CB3" w:rsidR="00695BAC" w:rsidRPr="00386BFA" w:rsidRDefault="00833818" w:rsidP="005F73C5">
            <w:pPr>
              <w:jc w:val="center"/>
              <w:rPr>
                <w:b/>
                <w:szCs w:val="28"/>
              </w:rPr>
            </w:pPr>
            <w:r w:rsidRPr="00386BFA">
              <w:rPr>
                <w:b/>
                <w:szCs w:val="28"/>
              </w:rPr>
              <w:t>Ngô Xuân Đông</w:t>
            </w:r>
          </w:p>
        </w:tc>
      </w:tr>
    </w:tbl>
    <w:p w14:paraId="6DBDD79C" w14:textId="77777777" w:rsidR="00DB09F8" w:rsidRDefault="00DB09F8" w:rsidP="00FB31A2">
      <w:pPr>
        <w:spacing w:before="120"/>
      </w:pPr>
    </w:p>
    <w:sectPr w:rsidR="00DB09F8" w:rsidSect="00807546">
      <w:pgSz w:w="11907" w:h="16840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43"/>
    <w:rsid w:val="00030380"/>
    <w:rsid w:val="00037F06"/>
    <w:rsid w:val="00057092"/>
    <w:rsid w:val="00097696"/>
    <w:rsid w:val="000C507E"/>
    <w:rsid w:val="000C5EDF"/>
    <w:rsid w:val="000E4A8E"/>
    <w:rsid w:val="000E77C4"/>
    <w:rsid w:val="000F77DB"/>
    <w:rsid w:val="00111C21"/>
    <w:rsid w:val="001868E5"/>
    <w:rsid w:val="00192CFD"/>
    <w:rsid w:val="001959B0"/>
    <w:rsid w:val="001C5B4D"/>
    <w:rsid w:val="00220976"/>
    <w:rsid w:val="00225294"/>
    <w:rsid w:val="002E2439"/>
    <w:rsid w:val="002E7993"/>
    <w:rsid w:val="002F18F2"/>
    <w:rsid w:val="00331E67"/>
    <w:rsid w:val="0035439E"/>
    <w:rsid w:val="003636D1"/>
    <w:rsid w:val="00370387"/>
    <w:rsid w:val="00386BFA"/>
    <w:rsid w:val="003A55B2"/>
    <w:rsid w:val="003D1B5F"/>
    <w:rsid w:val="00420128"/>
    <w:rsid w:val="00433D9E"/>
    <w:rsid w:val="00443EDE"/>
    <w:rsid w:val="00471B47"/>
    <w:rsid w:val="00475AA1"/>
    <w:rsid w:val="0048036A"/>
    <w:rsid w:val="00492741"/>
    <w:rsid w:val="0049291F"/>
    <w:rsid w:val="004A07EA"/>
    <w:rsid w:val="004B45B7"/>
    <w:rsid w:val="004C1D62"/>
    <w:rsid w:val="004C61BF"/>
    <w:rsid w:val="005059D4"/>
    <w:rsid w:val="00507A06"/>
    <w:rsid w:val="00522343"/>
    <w:rsid w:val="00530562"/>
    <w:rsid w:val="0056355C"/>
    <w:rsid w:val="005706B1"/>
    <w:rsid w:val="005C0D71"/>
    <w:rsid w:val="00605C0A"/>
    <w:rsid w:val="006132F3"/>
    <w:rsid w:val="00641C08"/>
    <w:rsid w:val="00665BFB"/>
    <w:rsid w:val="006955D6"/>
    <w:rsid w:val="00695BAC"/>
    <w:rsid w:val="006C6C7C"/>
    <w:rsid w:val="0070243A"/>
    <w:rsid w:val="00702E61"/>
    <w:rsid w:val="00713513"/>
    <w:rsid w:val="007435EC"/>
    <w:rsid w:val="00790744"/>
    <w:rsid w:val="00795DBA"/>
    <w:rsid w:val="007D41FD"/>
    <w:rsid w:val="007D4B15"/>
    <w:rsid w:val="00803708"/>
    <w:rsid w:val="00807546"/>
    <w:rsid w:val="0082043B"/>
    <w:rsid w:val="008326DB"/>
    <w:rsid w:val="00833818"/>
    <w:rsid w:val="008347FA"/>
    <w:rsid w:val="008612CD"/>
    <w:rsid w:val="0086602C"/>
    <w:rsid w:val="00895F52"/>
    <w:rsid w:val="008A3581"/>
    <w:rsid w:val="008D6C82"/>
    <w:rsid w:val="00901779"/>
    <w:rsid w:val="00950D56"/>
    <w:rsid w:val="00960356"/>
    <w:rsid w:val="00987B0B"/>
    <w:rsid w:val="00A13BBA"/>
    <w:rsid w:val="00A142F8"/>
    <w:rsid w:val="00A95A45"/>
    <w:rsid w:val="00A95DDC"/>
    <w:rsid w:val="00AC18FA"/>
    <w:rsid w:val="00AC3552"/>
    <w:rsid w:val="00AD0C71"/>
    <w:rsid w:val="00AE1B07"/>
    <w:rsid w:val="00B50B79"/>
    <w:rsid w:val="00B51EE9"/>
    <w:rsid w:val="00B773F6"/>
    <w:rsid w:val="00BA721F"/>
    <w:rsid w:val="00BB1712"/>
    <w:rsid w:val="00C26BB1"/>
    <w:rsid w:val="00C36B7A"/>
    <w:rsid w:val="00C45515"/>
    <w:rsid w:val="00C51223"/>
    <w:rsid w:val="00C676D1"/>
    <w:rsid w:val="00C8615B"/>
    <w:rsid w:val="00CB6AEB"/>
    <w:rsid w:val="00CD5500"/>
    <w:rsid w:val="00CE07E6"/>
    <w:rsid w:val="00CF3C0B"/>
    <w:rsid w:val="00D03D6A"/>
    <w:rsid w:val="00D03F65"/>
    <w:rsid w:val="00D054C3"/>
    <w:rsid w:val="00D43D06"/>
    <w:rsid w:val="00D8013F"/>
    <w:rsid w:val="00D905E4"/>
    <w:rsid w:val="00DB09F8"/>
    <w:rsid w:val="00DD7F93"/>
    <w:rsid w:val="00E11F5C"/>
    <w:rsid w:val="00E42B16"/>
    <w:rsid w:val="00E5265B"/>
    <w:rsid w:val="00E9709C"/>
    <w:rsid w:val="00EB1D57"/>
    <w:rsid w:val="00EF2DC6"/>
    <w:rsid w:val="00F203EB"/>
    <w:rsid w:val="00F43D19"/>
    <w:rsid w:val="00F55CD6"/>
    <w:rsid w:val="00F81F1B"/>
    <w:rsid w:val="00FB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11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2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B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6BF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2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B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6B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kE3KeSqqmopZDs6JfHR3K0gxw_KqIpOFmjgvUd3sVzlsG5Q/viewfor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orms.gle/H914qck9ATaZwYK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1B4C5024A5B4F87300EF6814AEC93" ma:contentTypeVersion="27" ma:contentTypeDescription="Create a new document." ma:contentTypeScope="" ma:versionID="89021ed360d86e90a3b738190e5e1c72">
  <xsd:schema xmlns:xsd="http://www.w3.org/2001/XMLSchema" xmlns:xs="http://www.w3.org/2001/XMLSchema" xmlns:p="http://schemas.microsoft.com/office/2006/metadata/properties" xmlns:ns3="f95145a3-ff24-4116-9993-65a8192b07a8" xmlns:ns4="41ec55e0-81cf-4b31-8bd9-5849db523d56" targetNamespace="http://schemas.microsoft.com/office/2006/metadata/properties" ma:root="true" ma:fieldsID="197b874d6699d70cc76615eaedc20ac0" ns3:_="" ns4:_="">
    <xsd:import namespace="f95145a3-ff24-4116-9993-65a8192b07a8"/>
    <xsd:import namespace="41ec55e0-81cf-4b31-8bd9-5849db523d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Time" minOccurs="0"/>
                <xsd:element ref="ns3:LastSharedByUser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45a3-ff24-4116-9993-65a8192b07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55e0-81cf-4b31-8bd9-5849db523d56" elementFormDefault="qualified">
    <xsd:import namespace="http://schemas.microsoft.com/office/2006/documentManagement/types"/>
    <xsd:import namespace="http://schemas.microsoft.com/office/infopath/2007/PartnerControls"/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1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41ec55e0-81cf-4b31-8bd9-5849db523d56" xsi:nil="true"/>
    <Invited_Teachers xmlns="41ec55e0-81cf-4b31-8bd9-5849db523d56" xsi:nil="true"/>
    <Invited_Students xmlns="41ec55e0-81cf-4b31-8bd9-5849db523d56" xsi:nil="true"/>
    <CultureName xmlns="41ec55e0-81cf-4b31-8bd9-5849db523d56" xsi:nil="true"/>
    <Self_Registration_Enabled xmlns="41ec55e0-81cf-4b31-8bd9-5849db523d56" xsi:nil="true"/>
    <Students xmlns="41ec55e0-81cf-4b31-8bd9-5849db523d56">
      <UserInfo>
        <DisplayName/>
        <AccountId xsi:nil="true"/>
        <AccountType/>
      </UserInfo>
    </Students>
    <Student_Groups xmlns="41ec55e0-81cf-4b31-8bd9-5849db523d56">
      <UserInfo>
        <DisplayName/>
        <AccountId xsi:nil="true"/>
        <AccountType/>
      </UserInfo>
    </Student_Groups>
    <DefaultSectionNames xmlns="41ec55e0-81cf-4b31-8bd9-5849db523d56" xsi:nil="true"/>
    <Has_Teacher_Only_SectionGroup xmlns="41ec55e0-81cf-4b31-8bd9-5849db523d56" xsi:nil="true"/>
    <Is_Collaboration_Space_Locked xmlns="41ec55e0-81cf-4b31-8bd9-5849db523d56" xsi:nil="true"/>
    <NotebookType xmlns="41ec55e0-81cf-4b31-8bd9-5849db523d56" xsi:nil="true"/>
    <FolderType xmlns="41ec55e0-81cf-4b31-8bd9-5849db523d56" xsi:nil="true"/>
    <Teachers xmlns="41ec55e0-81cf-4b31-8bd9-5849db523d56">
      <UserInfo>
        <DisplayName/>
        <AccountId xsi:nil="true"/>
        <AccountType/>
      </UserInfo>
    </Teachers>
    <Owner xmlns="41ec55e0-81cf-4b31-8bd9-5849db523d5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F046806-9F2D-4577-A2B5-F3F16E3BF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45a3-ff24-4116-9993-65a8192b07a8"/>
    <ds:schemaRef ds:uri="41ec55e0-81cf-4b31-8bd9-5849db523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FB5D5-35C7-4C11-97F0-C5CF1E5B1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DEC63-519B-4E85-93FD-4D8CF65AA54D}">
  <ds:schemaRefs>
    <ds:schemaRef ds:uri="http://schemas.microsoft.com/office/2006/metadata/properties"/>
    <ds:schemaRef ds:uri="http://schemas.microsoft.com/office/infopath/2007/PartnerControls"/>
    <ds:schemaRef ds:uri="41ec55e0-81cf-4b31-8bd9-5849db523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 Minh Quy</dc:creator>
  <cp:lastModifiedBy>HOME</cp:lastModifiedBy>
  <cp:revision>5</cp:revision>
  <cp:lastPrinted>2019-10-31T03:49:00Z</cp:lastPrinted>
  <dcterms:created xsi:type="dcterms:W3CDTF">2019-10-31T03:52:00Z</dcterms:created>
  <dcterms:modified xsi:type="dcterms:W3CDTF">2019-10-31T04:53:00Z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0x010100CD21B4C5024A5B4F87300EF6814AEC93</vt:lpwstr>
  </property>
</Properties>
</file>